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74" w:rsidRPr="00490D74" w:rsidRDefault="00490D74" w:rsidP="00490D74">
      <w:pPr>
        <w:spacing w:after="120" w:line="240" w:lineRule="auto"/>
        <w:ind w:left="856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490D74">
        <w:rPr>
          <w:rFonts w:ascii="Times New Roman" w:eastAsia="MS Mincho" w:hAnsi="Times New Roman"/>
          <w:b/>
          <w:sz w:val="24"/>
          <w:szCs w:val="24"/>
          <w:lang w:eastAsia="ja-JP"/>
        </w:rPr>
        <w:t>УТВЕРЖДЕНО</w:t>
      </w:r>
    </w:p>
    <w:p w:rsidR="00490D74" w:rsidRPr="00490D74" w:rsidRDefault="00490D74" w:rsidP="00490D74">
      <w:pPr>
        <w:spacing w:after="0" w:line="240" w:lineRule="auto"/>
        <w:ind w:left="855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  <w:r w:rsidRPr="00490D74">
        <w:rPr>
          <w:rFonts w:ascii="Times New Roman" w:eastAsia="MS Mincho" w:hAnsi="Times New Roman"/>
          <w:sz w:val="24"/>
          <w:szCs w:val="24"/>
          <w:lang w:eastAsia="ja-JP"/>
        </w:rPr>
        <w:t>Решением Педагогического совета</w:t>
      </w:r>
    </w:p>
    <w:p w:rsidR="00490D74" w:rsidRPr="00490D74" w:rsidRDefault="00490D74" w:rsidP="00490D74">
      <w:pPr>
        <w:spacing w:after="0" w:line="240" w:lineRule="auto"/>
        <w:ind w:left="855" w:right="120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  <w:r w:rsidRPr="00490D74">
        <w:rPr>
          <w:rFonts w:ascii="Times New Roman" w:eastAsia="MS Mincho" w:hAnsi="Times New Roman"/>
          <w:sz w:val="24"/>
          <w:szCs w:val="24"/>
          <w:lang w:eastAsia="ja-JP"/>
        </w:rPr>
        <w:t xml:space="preserve">ГБОУ  № 569 Невского района </w:t>
      </w:r>
    </w:p>
    <w:p w:rsidR="00490D74" w:rsidRPr="00490D74" w:rsidRDefault="00490D74" w:rsidP="00490D74">
      <w:pPr>
        <w:spacing w:after="0" w:line="240" w:lineRule="auto"/>
        <w:ind w:left="855" w:right="120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  <w:r w:rsidRPr="00490D74">
        <w:rPr>
          <w:rFonts w:ascii="Times New Roman" w:eastAsia="MS Mincho" w:hAnsi="Times New Roman"/>
          <w:sz w:val="24"/>
          <w:szCs w:val="24"/>
          <w:lang w:eastAsia="ja-JP"/>
        </w:rPr>
        <w:t>Санкт-Петербурга</w:t>
      </w:r>
    </w:p>
    <w:p w:rsidR="00490D74" w:rsidRPr="00490D74" w:rsidRDefault="00490D74" w:rsidP="00490D74">
      <w:pPr>
        <w:spacing w:after="0" w:line="240" w:lineRule="auto"/>
        <w:ind w:left="855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  <w:r w:rsidRPr="00490D74">
        <w:rPr>
          <w:rFonts w:ascii="Times New Roman" w:eastAsia="MS Mincho" w:hAnsi="Times New Roman"/>
          <w:sz w:val="24"/>
          <w:szCs w:val="24"/>
          <w:lang w:eastAsia="ja-JP"/>
        </w:rPr>
        <w:t xml:space="preserve">Протокол №  </w:t>
      </w:r>
      <w:r w:rsidR="003E1A9F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bookmarkStart w:id="0" w:name="_GoBack"/>
      <w:bookmarkEnd w:id="0"/>
      <w:r w:rsidRPr="00490D74">
        <w:rPr>
          <w:rFonts w:ascii="Times New Roman" w:eastAsia="MS Mincho" w:hAnsi="Times New Roman"/>
          <w:sz w:val="24"/>
          <w:szCs w:val="24"/>
          <w:lang w:eastAsia="ja-JP"/>
        </w:rPr>
        <w:t>от        2013</w:t>
      </w:r>
    </w:p>
    <w:p w:rsidR="00490D74" w:rsidRPr="00490D74" w:rsidRDefault="00490D74" w:rsidP="00490D74">
      <w:pPr>
        <w:spacing w:after="0" w:line="240" w:lineRule="auto"/>
        <w:ind w:left="855" w:right="-5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  <w:r w:rsidRPr="00490D74">
        <w:rPr>
          <w:rFonts w:ascii="Times New Roman" w:eastAsia="MS Mincho" w:hAnsi="Times New Roman"/>
          <w:sz w:val="24"/>
          <w:szCs w:val="24"/>
          <w:lang w:eastAsia="ja-JP"/>
        </w:rPr>
        <w:t>Председатель                 И.В. Королева</w:t>
      </w:r>
    </w:p>
    <w:p w:rsidR="003D6CD5" w:rsidRPr="00B54ECA" w:rsidRDefault="002271EF" w:rsidP="002271EF">
      <w:pPr>
        <w:spacing w:after="0" w:line="240" w:lineRule="auto"/>
        <w:ind w:left="8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D6CD5" w:rsidRPr="002271EF" w:rsidRDefault="003D6CD5" w:rsidP="002271E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6CD5" w:rsidRPr="002271EF" w:rsidRDefault="003D6CD5" w:rsidP="00621E5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71EF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3D6CD5" w:rsidRPr="002271EF" w:rsidRDefault="003D6CD5" w:rsidP="00621E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71EF">
        <w:rPr>
          <w:rFonts w:ascii="Times New Roman" w:hAnsi="Times New Roman"/>
          <w:b/>
          <w:color w:val="000000"/>
          <w:sz w:val="28"/>
          <w:szCs w:val="28"/>
        </w:rPr>
        <w:t xml:space="preserve">о деятельности образовательного учреждения </w:t>
      </w:r>
      <w:r w:rsidRPr="002271EF">
        <w:rPr>
          <w:rFonts w:ascii="Times New Roman" w:hAnsi="Times New Roman"/>
          <w:b/>
          <w:color w:val="000000"/>
          <w:sz w:val="28"/>
          <w:szCs w:val="28"/>
        </w:rPr>
        <w:br/>
        <w:t>Невского района Санкт-Петербурга</w:t>
      </w:r>
    </w:p>
    <w:p w:rsidR="003D6CD5" w:rsidRPr="002271EF" w:rsidRDefault="003D6CD5" w:rsidP="00621E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71EF">
        <w:rPr>
          <w:rFonts w:ascii="Times New Roman" w:hAnsi="Times New Roman"/>
          <w:b/>
          <w:color w:val="000000"/>
          <w:sz w:val="28"/>
          <w:szCs w:val="28"/>
        </w:rPr>
        <w:t>в режиме экспериментальной площадки районного уровня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6CD5" w:rsidRPr="002271EF" w:rsidRDefault="003D6CD5" w:rsidP="002271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2378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3D6CD5" w:rsidRPr="000F2378" w:rsidRDefault="003D6CD5" w:rsidP="002271EF">
      <w:pPr>
        <w:numPr>
          <w:ilvl w:val="1"/>
          <w:numId w:val="1"/>
        </w:numPr>
        <w:tabs>
          <w:tab w:val="clear" w:pos="1065"/>
          <w:tab w:val="num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F2378">
        <w:rPr>
          <w:rFonts w:ascii="Times New Roman" w:hAnsi="Times New Roman"/>
          <w:sz w:val="24"/>
          <w:szCs w:val="24"/>
        </w:rPr>
        <w:t>Настоящее Положение определяет условия, порядок организации деятельности образовательного учреждения, работающего в режиме экспериментальной площадки районного уровня (далее 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378">
        <w:rPr>
          <w:rFonts w:ascii="Times New Roman" w:hAnsi="Times New Roman"/>
          <w:sz w:val="24"/>
          <w:szCs w:val="24"/>
        </w:rPr>
        <w:t>- ОЭП) и требования к результатам деятельности</w:t>
      </w:r>
    </w:p>
    <w:p w:rsidR="003D6CD5" w:rsidRPr="000F2378" w:rsidRDefault="003D6CD5" w:rsidP="002271EF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2378">
        <w:rPr>
          <w:rFonts w:ascii="Times New Roman" w:hAnsi="Times New Roman"/>
          <w:sz w:val="24"/>
          <w:szCs w:val="24"/>
        </w:rPr>
        <w:t>(продукции) ОУ - ОЭП.</w:t>
      </w:r>
    </w:p>
    <w:p w:rsidR="003D6CD5" w:rsidRPr="000F2378" w:rsidRDefault="003D6CD5" w:rsidP="002271EF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F2378">
        <w:rPr>
          <w:rFonts w:ascii="Times New Roman" w:hAnsi="Times New Roman"/>
          <w:color w:val="000000"/>
          <w:sz w:val="24"/>
          <w:szCs w:val="24"/>
        </w:rPr>
        <w:t xml:space="preserve">1.2.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F2378">
        <w:rPr>
          <w:rFonts w:ascii="Times New Roman" w:hAnsi="Times New Roman"/>
          <w:color w:val="000000"/>
          <w:sz w:val="24"/>
          <w:szCs w:val="24"/>
        </w:rPr>
        <w:t>Данное Положение исходит из того, что</w:t>
      </w:r>
      <w:r w:rsidR="003D008D">
        <w:rPr>
          <w:rFonts w:ascii="Times New Roman" w:hAnsi="Times New Roman"/>
          <w:color w:val="000000"/>
          <w:sz w:val="24"/>
          <w:szCs w:val="24"/>
        </w:rPr>
        <w:t>: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F2378">
        <w:rPr>
          <w:rFonts w:ascii="Times New Roman" w:hAnsi="Times New Roman"/>
          <w:color w:val="000000"/>
          <w:sz w:val="24"/>
          <w:szCs w:val="24"/>
        </w:rPr>
        <w:t>инновационная и опытно-экспериментальная деятельность - важ</w:t>
      </w:r>
      <w:r w:rsidRPr="000F2378">
        <w:rPr>
          <w:rFonts w:ascii="Times New Roman" w:hAnsi="Times New Roman"/>
          <w:color w:val="000000"/>
          <w:sz w:val="24"/>
          <w:szCs w:val="24"/>
        </w:rPr>
        <w:softHyphen/>
        <w:t>нейший механизм развития общеобразовательного учреждения;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F2378">
        <w:rPr>
          <w:rFonts w:ascii="Times New Roman" w:hAnsi="Times New Roman"/>
          <w:color w:val="000000"/>
          <w:sz w:val="24"/>
          <w:szCs w:val="24"/>
        </w:rPr>
        <w:t>эксперимент - метод педагогического исследования, с помощью которого в условиях реальной образовательной практики проверяются и апробируются те или иные нововведения;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F2378">
        <w:rPr>
          <w:rFonts w:ascii="Times New Roman" w:hAnsi="Times New Roman"/>
          <w:color w:val="000000"/>
          <w:sz w:val="24"/>
          <w:szCs w:val="24"/>
        </w:rPr>
        <w:t>каждый педагогический работник и педагогический коллектив имеют право на педагогический поиск и связанную с ним инновационную и опытно-экспериментальную деятельность;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F2378">
        <w:rPr>
          <w:rFonts w:ascii="Times New Roman" w:hAnsi="Times New Roman"/>
          <w:color w:val="000000"/>
          <w:sz w:val="24"/>
          <w:szCs w:val="24"/>
        </w:rPr>
        <w:t>результативность  и эффективность  инновационной  и  опытно-экспериментальной деятельности может обобщаться органами управления образованием, ссылаясь на авторство участников эксперимента, если в результате этой деятельности возникает новый, положительной динамики, образовательный продукт.</w:t>
      </w:r>
    </w:p>
    <w:p w:rsidR="003D6CD5" w:rsidRPr="000F2378" w:rsidRDefault="003D6CD5" w:rsidP="002271EF">
      <w:pPr>
        <w:pStyle w:val="a3"/>
        <w:numPr>
          <w:ilvl w:val="1"/>
          <w:numId w:val="5"/>
        </w:numPr>
        <w:shd w:val="clear" w:color="auto" w:fill="FFFFFF"/>
        <w:tabs>
          <w:tab w:val="clear" w:pos="900"/>
          <w:tab w:val="num" w:pos="0"/>
        </w:tabs>
        <w:spacing w:line="36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378">
        <w:rPr>
          <w:rFonts w:ascii="Times New Roman" w:hAnsi="Times New Roman" w:cs="Times New Roman"/>
          <w:color w:val="000000"/>
          <w:sz w:val="24"/>
          <w:szCs w:val="24"/>
        </w:rPr>
        <w:t>ОЭР начинается по инициативе образовательного 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реждения или по заказу научных, </w:t>
      </w:r>
      <w:r w:rsidRPr="000F2378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педагогических и иных организаций, органов управления образованием, а также общественных организаций (родительского коллектива, педсовета) и частных лиц </w:t>
      </w:r>
      <w:proofErr w:type="gramStart"/>
      <w:r w:rsidRPr="000F2378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0F2378">
        <w:rPr>
          <w:rFonts w:ascii="Times New Roman" w:hAnsi="Times New Roman" w:cs="Times New Roman"/>
          <w:color w:val="000000"/>
          <w:sz w:val="24"/>
          <w:szCs w:val="24"/>
        </w:rPr>
        <w:t xml:space="preserve"> условий согласования с органами управления образованием. 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2378">
        <w:rPr>
          <w:rFonts w:ascii="Times New Roman" w:hAnsi="Times New Roman"/>
          <w:color w:val="000000"/>
          <w:sz w:val="24"/>
          <w:szCs w:val="24"/>
        </w:rPr>
        <w:t>Основные задачи ОУ - ОЭП: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2378">
        <w:rPr>
          <w:rFonts w:ascii="Times New Roman" w:hAnsi="Times New Roman"/>
          <w:color w:val="000000"/>
          <w:sz w:val="24"/>
          <w:szCs w:val="24"/>
        </w:rPr>
        <w:t>- организация и проведение ОЭР по актуальным направлениям развития системы образования района;</w:t>
      </w:r>
    </w:p>
    <w:p w:rsidR="003D6CD5" w:rsidRPr="000F2378" w:rsidRDefault="003D6CD5" w:rsidP="002271EF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F23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0F2378">
        <w:rPr>
          <w:rFonts w:ascii="Times New Roman" w:hAnsi="Times New Roman" w:cs="Times New Roman"/>
          <w:b w:val="0"/>
          <w:color w:val="000000"/>
          <w:sz w:val="24"/>
          <w:szCs w:val="24"/>
        </w:rPr>
        <w:t>разработка проектов нормативных правовых документов, методических материалов, рекомендаций, отражающих опыт решения проблем по заявленной тематике;</w:t>
      </w:r>
    </w:p>
    <w:p w:rsidR="003D6CD5" w:rsidRPr="000F2378" w:rsidRDefault="003D6CD5" w:rsidP="002271EF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2378">
        <w:rPr>
          <w:rFonts w:ascii="Times New Roman" w:hAnsi="Times New Roman" w:cs="Times New Roman"/>
          <w:b w:val="0"/>
          <w:sz w:val="24"/>
          <w:szCs w:val="24"/>
        </w:rPr>
        <w:t>- разработка инструментария для внедрения педагогического новшества в образовательных учреждениях  Санкт-Петербурга.</w:t>
      </w:r>
    </w:p>
    <w:p w:rsidR="003D6CD5" w:rsidRPr="000F2378" w:rsidRDefault="003D6CD5" w:rsidP="002271EF">
      <w:pPr>
        <w:pStyle w:val="Heading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2378">
        <w:rPr>
          <w:rFonts w:ascii="Times New Roman" w:hAnsi="Times New Roman" w:cs="Times New Roman"/>
          <w:b w:val="0"/>
          <w:sz w:val="24"/>
          <w:szCs w:val="24"/>
        </w:rPr>
        <w:t xml:space="preserve">1.4. Экспериментальная деятельность осуществляется в соответствии с программой эксперимента, рассматриваемой и рекомендуемой к утверждению районным экспертным советом.  </w:t>
      </w:r>
    </w:p>
    <w:p w:rsidR="003D6CD5" w:rsidRPr="000F2378" w:rsidRDefault="003D6CD5" w:rsidP="002271E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2378">
        <w:rPr>
          <w:rFonts w:ascii="Times New Roman" w:hAnsi="Times New Roman"/>
          <w:color w:val="000000"/>
          <w:sz w:val="24"/>
          <w:szCs w:val="24"/>
        </w:rPr>
        <w:t>1.5. Признание образовательного учреждения экспериментальной площадкой не приводит к изменению организационно-правовой формы, типа и вида образовательного учреждения и в его уставе не фиксируется.</w:t>
      </w:r>
    </w:p>
    <w:p w:rsidR="003D6CD5" w:rsidRPr="000F2378" w:rsidRDefault="003D6CD5" w:rsidP="002271E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2378">
        <w:rPr>
          <w:rFonts w:ascii="Times New Roman" w:hAnsi="Times New Roman"/>
          <w:color w:val="000000"/>
          <w:sz w:val="24"/>
          <w:szCs w:val="24"/>
        </w:rPr>
        <w:t>1.6. ОУ - ОЭП может выступать инициатором проведения научно-практических конференций, семинаров, круглых столов и других форм распространения опыта по теме реализуемого проекта ОЭР.</w:t>
      </w:r>
    </w:p>
    <w:p w:rsidR="003D6CD5" w:rsidRPr="000F2378" w:rsidRDefault="003D6CD5" w:rsidP="002271E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2378">
        <w:rPr>
          <w:rFonts w:ascii="Times New Roman" w:hAnsi="Times New Roman"/>
          <w:color w:val="000000"/>
          <w:sz w:val="24"/>
          <w:szCs w:val="24"/>
        </w:rPr>
        <w:t xml:space="preserve">1.7. Координацию деятельности ОУ ОЭП осуществляет районный координационный совет по инновационной деятельности, созданный распоряжением администрации Невского  района Санкт-Петербурга </w:t>
      </w:r>
      <w:proofErr w:type="gramStart"/>
      <w:r w:rsidRPr="000F2378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</w:p>
    <w:p w:rsidR="003D6CD5" w:rsidRPr="00B50641" w:rsidRDefault="003D6CD5" w:rsidP="002271EF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F2378">
        <w:rPr>
          <w:rFonts w:ascii="Times New Roman" w:hAnsi="Times New Roman"/>
          <w:sz w:val="24"/>
          <w:szCs w:val="24"/>
        </w:rPr>
        <w:t xml:space="preserve">1.8. Результаты опытно-экспериментальной работы оформляются в виде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2378">
        <w:rPr>
          <w:rFonts w:ascii="Times New Roman" w:hAnsi="Times New Roman"/>
          <w:sz w:val="24"/>
          <w:szCs w:val="24"/>
        </w:rPr>
        <w:t>отчета по рекомендованной областным, территориальным экспертными советами форме, а также установленной руководителем органа управления образования, утвердившего программу эксперимента, в соответствии с поэтапным содержанием программы эксперимента.</w:t>
      </w:r>
    </w:p>
    <w:p w:rsidR="003D6CD5" w:rsidRPr="000F2378" w:rsidRDefault="003D6CD5" w:rsidP="002271E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6CD5" w:rsidRPr="002271EF" w:rsidRDefault="003D6CD5" w:rsidP="002271E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2378">
        <w:rPr>
          <w:rFonts w:ascii="Times New Roman" w:hAnsi="Times New Roman"/>
          <w:b/>
          <w:bCs/>
          <w:color w:val="000000"/>
          <w:sz w:val="24"/>
          <w:szCs w:val="24"/>
        </w:rPr>
        <w:t>Организация деятельности ОУ – ОЭП</w:t>
      </w:r>
    </w:p>
    <w:p w:rsidR="003D6CD5" w:rsidRDefault="003D6CD5" w:rsidP="002271EF">
      <w:pPr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2378">
        <w:rPr>
          <w:rFonts w:ascii="Times New Roman" w:hAnsi="Times New Roman"/>
          <w:bCs/>
          <w:color w:val="000000"/>
          <w:sz w:val="24"/>
          <w:szCs w:val="24"/>
        </w:rPr>
        <w:t>2.1. Опытно-экспериментальная работа осуществляетс</w:t>
      </w:r>
      <w:r>
        <w:rPr>
          <w:rFonts w:ascii="Times New Roman" w:hAnsi="Times New Roman"/>
          <w:bCs/>
          <w:color w:val="000000"/>
          <w:sz w:val="24"/>
          <w:szCs w:val="24"/>
        </w:rPr>
        <w:t>я как в индивидуальном порядке,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2378">
        <w:rPr>
          <w:rFonts w:ascii="Times New Roman" w:hAnsi="Times New Roman"/>
          <w:bCs/>
          <w:color w:val="000000"/>
          <w:sz w:val="24"/>
          <w:szCs w:val="24"/>
        </w:rPr>
        <w:t>так и в творческих группах  (творческие   мастерские,  экспериментальные группы и др.).</w:t>
      </w:r>
    </w:p>
    <w:p w:rsidR="003D6CD5" w:rsidRPr="000F2378" w:rsidRDefault="003D6CD5" w:rsidP="002271EF">
      <w:pPr>
        <w:spacing w:after="0" w:line="360" w:lineRule="auto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2378">
        <w:rPr>
          <w:rFonts w:ascii="Times New Roman" w:hAnsi="Times New Roman"/>
          <w:bCs/>
          <w:color w:val="000000"/>
          <w:sz w:val="24"/>
          <w:szCs w:val="24"/>
        </w:rPr>
        <w:t xml:space="preserve">2.2. Участие в ОЭР происходит на добровольной основе. </w:t>
      </w:r>
      <w:proofErr w:type="gramStart"/>
      <w:r w:rsidRPr="000F2378">
        <w:rPr>
          <w:rFonts w:ascii="Times New Roman" w:hAnsi="Times New Roman"/>
          <w:bCs/>
          <w:color w:val="000000"/>
          <w:sz w:val="24"/>
          <w:szCs w:val="24"/>
        </w:rPr>
        <w:t>Педагоги, желающие принять участие в работе ОЭП подают</w:t>
      </w:r>
      <w:proofErr w:type="gramEnd"/>
      <w:r w:rsidRPr="000F2378">
        <w:rPr>
          <w:rFonts w:ascii="Times New Roman" w:hAnsi="Times New Roman"/>
          <w:bCs/>
          <w:color w:val="000000"/>
          <w:sz w:val="24"/>
          <w:szCs w:val="24"/>
        </w:rPr>
        <w:t xml:space="preserve"> заявку на ведение ЭД.</w:t>
      </w:r>
    </w:p>
    <w:p w:rsidR="003D6CD5" w:rsidRPr="000F2378" w:rsidRDefault="003D6CD5" w:rsidP="002271EF">
      <w:pPr>
        <w:spacing w:after="0" w:line="360" w:lineRule="auto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2378">
        <w:rPr>
          <w:rFonts w:ascii="Times New Roman" w:hAnsi="Times New Roman"/>
          <w:bCs/>
          <w:color w:val="000000"/>
          <w:sz w:val="24"/>
          <w:szCs w:val="24"/>
        </w:rPr>
        <w:t>2.3. Педагоги-исследователи собираются на совещания (не реже 1 раза в месяц) для обсуждения хода и итогов работы, выступают с творческими отчетами, утверждают планы дальнейшей деятельности, организуют научно-практические конференции разного уровня.</w:t>
      </w:r>
    </w:p>
    <w:p w:rsidR="003D6CD5" w:rsidRPr="000F2378" w:rsidRDefault="003D6CD5" w:rsidP="002271EF">
      <w:pPr>
        <w:spacing w:after="0" w:line="360" w:lineRule="auto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2.4</w:t>
      </w:r>
      <w:r w:rsidRPr="000F2378">
        <w:rPr>
          <w:rFonts w:ascii="Times New Roman" w:hAnsi="Times New Roman"/>
          <w:bCs/>
          <w:color w:val="000000"/>
          <w:sz w:val="24"/>
          <w:szCs w:val="24"/>
        </w:rPr>
        <w:t>. В целях выполнения программы эксперимента создается Совет по руководству экспериментальной работой по теме эксперимента (далее - Совет).</w:t>
      </w:r>
    </w:p>
    <w:p w:rsidR="003D6CD5" w:rsidRPr="000F2378" w:rsidRDefault="003D6CD5" w:rsidP="002271EF">
      <w:pPr>
        <w:spacing w:after="0" w:line="360" w:lineRule="auto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2.5</w:t>
      </w:r>
      <w:r w:rsidRPr="000F2378">
        <w:rPr>
          <w:rFonts w:ascii="Times New Roman" w:hAnsi="Times New Roman"/>
          <w:bCs/>
          <w:color w:val="000000"/>
          <w:sz w:val="24"/>
          <w:szCs w:val="24"/>
        </w:rPr>
        <w:t xml:space="preserve">. В состав Совета входят:  автор заявки, руководители образовательного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учреждения, в </w:t>
      </w:r>
      <w:r w:rsidRPr="000F2378">
        <w:rPr>
          <w:rFonts w:ascii="Times New Roman" w:hAnsi="Times New Roman"/>
          <w:bCs/>
          <w:color w:val="000000"/>
          <w:sz w:val="24"/>
          <w:szCs w:val="24"/>
        </w:rPr>
        <w:t xml:space="preserve">котором выполняется эксперимент, представители отдела образования,  научные работники, педагоги и </w:t>
      </w:r>
      <w:proofErr w:type="gramStart"/>
      <w:r w:rsidRPr="000F2378">
        <w:rPr>
          <w:rFonts w:ascii="Times New Roman" w:hAnsi="Times New Roman"/>
          <w:bCs/>
          <w:color w:val="000000"/>
          <w:sz w:val="24"/>
          <w:szCs w:val="24"/>
        </w:rPr>
        <w:t>другие</w:t>
      </w:r>
      <w:proofErr w:type="gramEnd"/>
      <w:r w:rsidRPr="000F2378">
        <w:rPr>
          <w:rFonts w:ascii="Times New Roman" w:hAnsi="Times New Roman"/>
          <w:bCs/>
          <w:color w:val="000000"/>
          <w:sz w:val="24"/>
          <w:szCs w:val="24"/>
        </w:rPr>
        <w:t xml:space="preserve">  и заинтересованные лица.</w:t>
      </w:r>
    </w:p>
    <w:p w:rsidR="003D6CD5" w:rsidRDefault="003D6CD5" w:rsidP="002271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2378">
        <w:rPr>
          <w:rFonts w:ascii="Times New Roman" w:hAnsi="Times New Roman"/>
          <w:bCs/>
          <w:color w:val="000000"/>
          <w:sz w:val="24"/>
          <w:szCs w:val="24"/>
        </w:rPr>
        <w:t>Функциями Совета являются: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2378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– определение </w:t>
      </w:r>
      <w:proofErr w:type="gramStart"/>
      <w:r w:rsidRPr="000F2378">
        <w:rPr>
          <w:rFonts w:ascii="Times New Roman" w:hAnsi="Times New Roman"/>
          <w:bCs/>
          <w:color w:val="000000"/>
          <w:sz w:val="24"/>
          <w:szCs w:val="24"/>
        </w:rPr>
        <w:t>порядка комплектования состава участников эксперимента</w:t>
      </w:r>
      <w:proofErr w:type="gramEnd"/>
      <w:r w:rsidRPr="000F237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2378">
        <w:rPr>
          <w:rFonts w:ascii="Times New Roman" w:hAnsi="Times New Roman"/>
          <w:bCs/>
          <w:color w:val="000000"/>
          <w:sz w:val="24"/>
          <w:szCs w:val="24"/>
        </w:rPr>
        <w:t xml:space="preserve">– рассмотрение отчета о ходе выполнения программы эксперимента и при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F2378">
        <w:rPr>
          <w:rFonts w:ascii="Times New Roman" w:hAnsi="Times New Roman"/>
          <w:bCs/>
          <w:color w:val="000000"/>
          <w:sz w:val="24"/>
          <w:szCs w:val="24"/>
        </w:rPr>
        <w:t>необходимости ее корректировка;</w:t>
      </w:r>
    </w:p>
    <w:p w:rsidR="003D6CD5" w:rsidRPr="000F2378" w:rsidRDefault="003D6CD5" w:rsidP="002271EF">
      <w:pPr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2378">
        <w:rPr>
          <w:rFonts w:ascii="Times New Roman" w:hAnsi="Times New Roman"/>
          <w:bCs/>
          <w:color w:val="000000"/>
          <w:sz w:val="24"/>
          <w:szCs w:val="24"/>
        </w:rPr>
        <w:t>– организация повышения квалификации педагогических кадров;</w:t>
      </w:r>
    </w:p>
    <w:p w:rsidR="003D6CD5" w:rsidRPr="000F2378" w:rsidRDefault="003D6CD5" w:rsidP="002271EF">
      <w:pPr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2378">
        <w:rPr>
          <w:rFonts w:ascii="Times New Roman" w:hAnsi="Times New Roman"/>
          <w:bCs/>
          <w:color w:val="000000"/>
          <w:sz w:val="24"/>
          <w:szCs w:val="24"/>
        </w:rPr>
        <w:t>– подготовка предложений по материальному стимулированию специалистов, выполняющих экспериментальные работы.</w:t>
      </w:r>
    </w:p>
    <w:p w:rsidR="003D6CD5" w:rsidRPr="000F2378" w:rsidRDefault="003D6CD5" w:rsidP="002271EF">
      <w:pPr>
        <w:spacing w:after="0" w:line="360" w:lineRule="auto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2378">
        <w:rPr>
          <w:rFonts w:ascii="Times New Roman" w:hAnsi="Times New Roman"/>
          <w:bCs/>
          <w:color w:val="000000"/>
          <w:sz w:val="24"/>
          <w:szCs w:val="24"/>
        </w:rPr>
        <w:t xml:space="preserve">В случае необходимости с учетом рекомендации автора заявки Совет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утверждает </w:t>
      </w:r>
      <w:r w:rsidRPr="000F2378">
        <w:rPr>
          <w:rFonts w:ascii="Times New Roman" w:hAnsi="Times New Roman"/>
          <w:bCs/>
          <w:color w:val="000000"/>
          <w:sz w:val="24"/>
          <w:szCs w:val="24"/>
        </w:rPr>
        <w:t>научного руководителя экспериментальной работы, который несет ответственность за эффективную организацию экспериментальной работы, за своевременный анализ и оформление полученных результатов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F23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2378">
        <w:rPr>
          <w:rFonts w:ascii="Times New Roman" w:hAnsi="Times New Roman"/>
          <w:bCs/>
          <w:color w:val="000000"/>
          <w:sz w:val="24"/>
          <w:szCs w:val="24"/>
        </w:rPr>
        <w:t>Совет в своей деятельности руководствуется настоящим Положением.</w:t>
      </w:r>
    </w:p>
    <w:p w:rsidR="003D6CD5" w:rsidRPr="000F2378" w:rsidRDefault="003D6CD5" w:rsidP="002271EF">
      <w:pPr>
        <w:spacing w:after="0" w:line="360" w:lineRule="auto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2.6</w:t>
      </w:r>
      <w:r w:rsidRPr="000F2378">
        <w:rPr>
          <w:rFonts w:ascii="Times New Roman" w:hAnsi="Times New Roman"/>
          <w:bCs/>
          <w:color w:val="000000"/>
          <w:sz w:val="24"/>
          <w:szCs w:val="24"/>
        </w:rPr>
        <w:t>. Оценка экспериментальной работы проводится экспертным Советом, его комиссиями, действующими на основании данного Положения, Положения об экспериментальной площадке заявленного уровня.</w:t>
      </w:r>
    </w:p>
    <w:p w:rsidR="003D6CD5" w:rsidRPr="000F2378" w:rsidRDefault="003D6CD5" w:rsidP="002271EF">
      <w:pPr>
        <w:spacing w:after="0" w:line="360" w:lineRule="auto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2.7</w:t>
      </w:r>
      <w:r w:rsidRPr="000F2378">
        <w:rPr>
          <w:rFonts w:ascii="Times New Roman" w:hAnsi="Times New Roman"/>
          <w:bCs/>
          <w:color w:val="000000"/>
          <w:sz w:val="24"/>
          <w:szCs w:val="24"/>
        </w:rPr>
        <w:t>. Экспериментальная работа может быть прекращена в случаях завершения программы эксперимента, получения отрицательных результатов, нарушения законодательства, финансово-хозяйственной дисциплины.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F2378">
        <w:rPr>
          <w:rFonts w:ascii="Times New Roman" w:hAnsi="Times New Roman"/>
          <w:bCs/>
          <w:color w:val="000000"/>
          <w:sz w:val="24"/>
          <w:szCs w:val="24"/>
        </w:rPr>
        <w:t>Решение о прекращении экспериментальной работы принимается экспертным советом соответствующего уровня на основании предоставленных материалов по итогам работы, экспертного заключения и оформляется приказом управления образования, выступавшего учредителем эксперимента.</w:t>
      </w:r>
    </w:p>
    <w:p w:rsidR="003D6CD5" w:rsidRPr="000F2378" w:rsidRDefault="003D6CD5" w:rsidP="002271EF">
      <w:pPr>
        <w:spacing w:after="0" w:line="360" w:lineRule="auto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2.8</w:t>
      </w:r>
      <w:r w:rsidRPr="000F2378">
        <w:rPr>
          <w:rFonts w:ascii="Times New Roman" w:hAnsi="Times New Roman"/>
          <w:bCs/>
          <w:color w:val="000000"/>
          <w:sz w:val="24"/>
          <w:szCs w:val="24"/>
        </w:rPr>
        <w:t xml:space="preserve">. По завершении программы эксперимента и получении положительных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результатов </w:t>
      </w:r>
      <w:r w:rsidRPr="000F2378">
        <w:rPr>
          <w:rFonts w:ascii="Times New Roman" w:hAnsi="Times New Roman"/>
          <w:bCs/>
          <w:color w:val="000000"/>
          <w:sz w:val="24"/>
          <w:szCs w:val="24"/>
        </w:rPr>
        <w:t>управление образования, его структуры, обеспечивающие научно-методическое сопровождение образовательного процесса, разрабатывают механизм распространения результатов эксперимента в системе общего среднего образования области.</w:t>
      </w:r>
    </w:p>
    <w:p w:rsidR="003D6CD5" w:rsidRPr="000F2378" w:rsidRDefault="003D6CD5" w:rsidP="002271EF">
      <w:pPr>
        <w:pStyle w:val="Heading"/>
        <w:spacing w:line="360" w:lineRule="auto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0F2378">
        <w:rPr>
          <w:rFonts w:ascii="Times New Roman" w:hAnsi="Times New Roman" w:cs="Times New Roman"/>
          <w:bCs w:val="0"/>
          <w:color w:val="000000"/>
          <w:sz w:val="24"/>
          <w:szCs w:val="24"/>
        </w:rPr>
        <w:t>3. Результаты деятельности (продукция) ОУ - РЭП</w:t>
      </w:r>
    </w:p>
    <w:p w:rsidR="003D6CD5" w:rsidRPr="000F2378" w:rsidRDefault="003D6CD5" w:rsidP="002271E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2378">
        <w:rPr>
          <w:rFonts w:ascii="Times New Roman" w:hAnsi="Times New Roman"/>
          <w:color w:val="000000"/>
          <w:sz w:val="24"/>
          <w:szCs w:val="24"/>
        </w:rPr>
        <w:t>3.1.</w:t>
      </w:r>
      <w:r w:rsidRPr="000F237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F2378">
        <w:rPr>
          <w:rFonts w:ascii="Times New Roman" w:hAnsi="Times New Roman"/>
          <w:color w:val="000000"/>
          <w:sz w:val="24"/>
          <w:szCs w:val="24"/>
        </w:rPr>
        <w:t xml:space="preserve">В качестве результатов деятельности ОУ - экспериментальная площадка должна представить на независимую экспертизу </w:t>
      </w:r>
      <w:r w:rsidRPr="000F2378">
        <w:rPr>
          <w:rFonts w:ascii="Times New Roman" w:hAnsi="Times New Roman"/>
          <w:sz w:val="24"/>
          <w:szCs w:val="24"/>
        </w:rPr>
        <w:t>(промежуточную и заключительную)</w:t>
      </w:r>
      <w:r w:rsidRPr="000F2378">
        <w:rPr>
          <w:rFonts w:ascii="Times New Roman" w:hAnsi="Times New Roman"/>
          <w:color w:val="000000"/>
          <w:sz w:val="24"/>
          <w:szCs w:val="24"/>
        </w:rPr>
        <w:t>: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2378">
        <w:rPr>
          <w:rFonts w:ascii="Times New Roman" w:hAnsi="Times New Roman"/>
          <w:sz w:val="24"/>
          <w:szCs w:val="24"/>
        </w:rPr>
        <w:t xml:space="preserve">аналитическую справку о результатах инновационной деятельности;  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2378">
        <w:rPr>
          <w:rFonts w:ascii="Times New Roman" w:hAnsi="Times New Roman"/>
          <w:sz w:val="24"/>
          <w:szCs w:val="24"/>
        </w:rPr>
        <w:t xml:space="preserve">материалы, указанные в </w:t>
      </w:r>
      <w:proofErr w:type="spellStart"/>
      <w:r w:rsidRPr="000F2378">
        <w:rPr>
          <w:rFonts w:ascii="Times New Roman" w:hAnsi="Times New Roman"/>
          <w:sz w:val="24"/>
          <w:szCs w:val="24"/>
        </w:rPr>
        <w:t>п.п</w:t>
      </w:r>
      <w:proofErr w:type="spellEnd"/>
      <w:r w:rsidRPr="000F2378">
        <w:rPr>
          <w:rFonts w:ascii="Times New Roman" w:hAnsi="Times New Roman"/>
          <w:sz w:val="24"/>
          <w:szCs w:val="24"/>
        </w:rPr>
        <w:t xml:space="preserve">. </w:t>
      </w:r>
      <w:r w:rsidRPr="000F2378">
        <w:rPr>
          <w:rFonts w:ascii="Times New Roman" w:hAnsi="Times New Roman"/>
          <w:sz w:val="24"/>
          <w:szCs w:val="24"/>
          <w:lang w:val="en-US"/>
        </w:rPr>
        <w:t>IV</w:t>
      </w:r>
      <w:r w:rsidRPr="000F2378">
        <w:rPr>
          <w:rFonts w:ascii="Times New Roman" w:hAnsi="Times New Roman"/>
          <w:sz w:val="24"/>
          <w:szCs w:val="24"/>
        </w:rPr>
        <w:t xml:space="preserve">, </w:t>
      </w:r>
      <w:r w:rsidRPr="000F2378">
        <w:rPr>
          <w:rFonts w:ascii="Times New Roman" w:hAnsi="Times New Roman"/>
          <w:sz w:val="24"/>
          <w:szCs w:val="24"/>
          <w:lang w:val="en-US"/>
        </w:rPr>
        <w:t>V</w:t>
      </w:r>
      <w:r w:rsidRPr="000F2378">
        <w:rPr>
          <w:rFonts w:ascii="Times New Roman" w:hAnsi="Times New Roman"/>
          <w:sz w:val="24"/>
          <w:szCs w:val="24"/>
        </w:rPr>
        <w:t xml:space="preserve"> проекта ОЭР;</w:t>
      </w:r>
    </w:p>
    <w:p w:rsidR="003D6CD5" w:rsidRPr="000F2378" w:rsidRDefault="003D6CD5" w:rsidP="002271EF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2378">
        <w:rPr>
          <w:rFonts w:ascii="Times New Roman" w:hAnsi="Times New Roman" w:cs="Times New Roman"/>
          <w:sz w:val="24"/>
          <w:szCs w:val="24"/>
        </w:rPr>
        <w:t xml:space="preserve">научно-методические материалы, разработанные в ходе эксперимента; </w:t>
      </w:r>
    </w:p>
    <w:p w:rsidR="003D6CD5" w:rsidRPr="000F2378" w:rsidRDefault="003D6CD5" w:rsidP="002271EF">
      <w:pPr>
        <w:pStyle w:val="a3"/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2378">
        <w:rPr>
          <w:rFonts w:ascii="Times New Roman" w:hAnsi="Times New Roman" w:cs="Times New Roman"/>
          <w:sz w:val="24"/>
          <w:szCs w:val="24"/>
        </w:rPr>
        <w:t>копии методических публикаций по теме эксперимента (методических пособий и рекомендаций, статей по теме исследования в методических журналах; материалов конференций, на которых представлялись результаты эксперимента, и др.);</w:t>
      </w:r>
    </w:p>
    <w:p w:rsidR="003D6CD5" w:rsidRPr="000F2378" w:rsidRDefault="003D6CD5" w:rsidP="002271EF">
      <w:pPr>
        <w:pStyle w:val="a3"/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2378">
        <w:rPr>
          <w:rFonts w:ascii="Times New Roman" w:hAnsi="Times New Roman" w:cs="Times New Roman"/>
          <w:sz w:val="24"/>
          <w:szCs w:val="24"/>
        </w:rPr>
        <w:t xml:space="preserve">статистические данные педагогической диагностики, подтверждающие положительную динамику результатов образовательной деятельности по итогам внедрения педагогического </w:t>
      </w:r>
      <w:r w:rsidRPr="000F2378">
        <w:rPr>
          <w:rFonts w:ascii="Times New Roman" w:hAnsi="Times New Roman" w:cs="Times New Roman"/>
          <w:sz w:val="24"/>
          <w:szCs w:val="24"/>
        </w:rPr>
        <w:lastRenderedPageBreak/>
        <w:t>новшества в практику работы ОУ;</w:t>
      </w:r>
    </w:p>
    <w:p w:rsidR="003D6CD5" w:rsidRPr="000F2378" w:rsidRDefault="003D6CD5" w:rsidP="002271EF">
      <w:pPr>
        <w:pStyle w:val="a3"/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2378">
        <w:rPr>
          <w:rFonts w:ascii="Times New Roman" w:hAnsi="Times New Roman" w:cs="Times New Roman"/>
          <w:sz w:val="24"/>
          <w:szCs w:val="24"/>
        </w:rPr>
        <w:t>аналитические материалы, подтверждающие положительный социальный эффект нововведения (увеличение доли образовательных услуг, включая платные; признание значимости нововведения родителями, обучающимися, педагогами и др.).</w:t>
      </w:r>
    </w:p>
    <w:p w:rsidR="003D6CD5" w:rsidRPr="000F2378" w:rsidRDefault="003D6CD5" w:rsidP="002271EF">
      <w:pPr>
        <w:pStyle w:val="a3"/>
        <w:tabs>
          <w:tab w:val="left" w:pos="54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2378">
        <w:rPr>
          <w:rFonts w:ascii="Times New Roman" w:hAnsi="Times New Roman" w:cs="Times New Roman"/>
          <w:color w:val="000000"/>
          <w:sz w:val="24"/>
          <w:szCs w:val="24"/>
        </w:rPr>
        <w:t>3.2. Требования к качеству продукции, представляемой ОУ - РЭП:</w:t>
      </w:r>
    </w:p>
    <w:p w:rsidR="003D6CD5" w:rsidRPr="00EF4210" w:rsidRDefault="003D6CD5" w:rsidP="002271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4210">
        <w:rPr>
          <w:rFonts w:ascii="Times New Roman" w:hAnsi="Times New Roman"/>
          <w:color w:val="000000"/>
          <w:sz w:val="24"/>
          <w:szCs w:val="24"/>
        </w:rPr>
        <w:t xml:space="preserve">соответствие потребностям развития районной образовательной системы; </w:t>
      </w:r>
      <w:r w:rsidRPr="00EF4210">
        <w:rPr>
          <w:rFonts w:ascii="Times New Roman" w:hAnsi="Times New Roman"/>
          <w:sz w:val="24"/>
          <w:szCs w:val="24"/>
        </w:rPr>
        <w:t xml:space="preserve">новизна, достаточная степень детализации, практическая значимость для различных категорий педагогических работников (администрация образовательного учреждения, педагоги), технологичность, </w:t>
      </w:r>
      <w:proofErr w:type="spellStart"/>
      <w:r w:rsidRPr="00EF4210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EF4210">
        <w:rPr>
          <w:rFonts w:ascii="Times New Roman" w:hAnsi="Times New Roman"/>
          <w:sz w:val="24"/>
          <w:szCs w:val="24"/>
        </w:rPr>
        <w:t xml:space="preserve"> (для подготовки педагогических кадров к нововведениям, для организации учебного процесса, внеурочной деятельности, работы с родителями обучающихся и др.),</w:t>
      </w:r>
      <w:r w:rsidRPr="00EF421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F4210">
        <w:rPr>
          <w:rFonts w:ascii="Times New Roman" w:hAnsi="Times New Roman"/>
          <w:sz w:val="24"/>
          <w:szCs w:val="24"/>
        </w:rPr>
        <w:t>востребованность, возможность использования в массовой практике.</w:t>
      </w:r>
    </w:p>
    <w:p w:rsidR="003D6CD5" w:rsidRPr="000F2378" w:rsidRDefault="003D6CD5" w:rsidP="002271EF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F2378">
        <w:rPr>
          <w:rFonts w:ascii="Times New Roman" w:hAnsi="Times New Roman"/>
          <w:color w:val="000000"/>
          <w:sz w:val="24"/>
          <w:szCs w:val="24"/>
        </w:rPr>
        <w:t xml:space="preserve">3.3. Распространение продукции, представляемой ОУ - РЭП в качестве результатов деятельности, в системе образования Василеостровского района Санкт-Петербурга возможно при наличии положительного экспертного заключения, полученного при проведении независимой экспертизы </w:t>
      </w:r>
      <w:r w:rsidRPr="000F2378">
        <w:rPr>
          <w:rFonts w:ascii="Times New Roman" w:hAnsi="Times New Roman"/>
          <w:sz w:val="24"/>
          <w:szCs w:val="24"/>
        </w:rPr>
        <w:t>РКС</w:t>
      </w:r>
      <w:r w:rsidRPr="000F2378">
        <w:rPr>
          <w:rFonts w:ascii="Times New Roman" w:hAnsi="Times New Roman"/>
          <w:color w:val="000000"/>
          <w:sz w:val="24"/>
          <w:szCs w:val="24"/>
        </w:rPr>
        <w:t>.</w:t>
      </w:r>
    </w:p>
    <w:p w:rsidR="003D6CD5" w:rsidRPr="00EF4210" w:rsidRDefault="003D6CD5" w:rsidP="002271EF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4210">
        <w:rPr>
          <w:rFonts w:ascii="Times New Roman" w:hAnsi="Times New Roman"/>
          <w:b/>
          <w:color w:val="000000"/>
          <w:sz w:val="24"/>
          <w:szCs w:val="24"/>
        </w:rPr>
        <w:t>4. Права и обязанности участника опытно-экспериментальной деятельности</w:t>
      </w:r>
    </w:p>
    <w:p w:rsidR="003D6CD5" w:rsidRPr="000F2378" w:rsidRDefault="003D6CD5" w:rsidP="002271EF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F2378">
        <w:rPr>
          <w:rFonts w:ascii="Times New Roman" w:hAnsi="Times New Roman"/>
          <w:color w:val="000000"/>
          <w:sz w:val="24"/>
          <w:szCs w:val="24"/>
        </w:rPr>
        <w:t xml:space="preserve">4.1. Образовательное учреждение имеет право в рамках реализации опытно – 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2378">
        <w:rPr>
          <w:rFonts w:ascii="Times New Roman" w:hAnsi="Times New Roman"/>
          <w:color w:val="000000"/>
          <w:sz w:val="24"/>
          <w:szCs w:val="24"/>
        </w:rPr>
        <w:t xml:space="preserve">экспериментальной деятельности: </w:t>
      </w:r>
    </w:p>
    <w:p w:rsidR="003D6CD5" w:rsidRDefault="003D6CD5" w:rsidP="002271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F2378">
        <w:rPr>
          <w:rFonts w:ascii="Times New Roman" w:hAnsi="Times New Roman"/>
          <w:color w:val="000000"/>
          <w:sz w:val="24"/>
          <w:szCs w:val="24"/>
        </w:rPr>
        <w:t xml:space="preserve">вносить изменения в цели, задачи и содержание образовательных программ, организацию образовательного процесса, педагогические методы и технологии, систему средств воспитания; </w:t>
      </w:r>
    </w:p>
    <w:p w:rsidR="003D6CD5" w:rsidRDefault="003D6CD5" w:rsidP="002271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F2378">
        <w:rPr>
          <w:rFonts w:ascii="Times New Roman" w:hAnsi="Times New Roman"/>
          <w:color w:val="000000"/>
          <w:sz w:val="24"/>
          <w:szCs w:val="24"/>
        </w:rPr>
        <w:t xml:space="preserve">совершенствовать систему управления образовательного учреждения; </w:t>
      </w:r>
    </w:p>
    <w:p w:rsidR="003D6CD5" w:rsidRDefault="003D6CD5" w:rsidP="002271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F2378">
        <w:rPr>
          <w:rFonts w:ascii="Times New Roman" w:hAnsi="Times New Roman"/>
          <w:color w:val="000000"/>
          <w:sz w:val="24"/>
          <w:szCs w:val="24"/>
        </w:rPr>
        <w:t xml:space="preserve">осуществлять в случае необходимости и при наличии соответствующего обоснования отбор </w:t>
      </w:r>
      <w:proofErr w:type="gramStart"/>
      <w:r w:rsidRPr="000F237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0F2378">
        <w:rPr>
          <w:rFonts w:ascii="Times New Roman" w:hAnsi="Times New Roman"/>
          <w:color w:val="000000"/>
          <w:sz w:val="24"/>
          <w:szCs w:val="24"/>
        </w:rPr>
        <w:t xml:space="preserve"> в группы, классы, участвующие в опытно – экспериментальной работе; 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F2378">
        <w:rPr>
          <w:rFonts w:ascii="Times New Roman" w:hAnsi="Times New Roman"/>
          <w:color w:val="000000"/>
          <w:sz w:val="24"/>
          <w:szCs w:val="24"/>
        </w:rPr>
        <w:t xml:space="preserve">публиковать периодических, научно – методических </w:t>
      </w:r>
      <w:proofErr w:type="gramStart"/>
      <w:r w:rsidRPr="000F2378">
        <w:rPr>
          <w:rFonts w:ascii="Times New Roman" w:hAnsi="Times New Roman"/>
          <w:color w:val="000000"/>
          <w:sz w:val="24"/>
          <w:szCs w:val="24"/>
        </w:rPr>
        <w:t>изданиях</w:t>
      </w:r>
      <w:proofErr w:type="gramEnd"/>
      <w:r w:rsidRPr="000F2378">
        <w:rPr>
          <w:rFonts w:ascii="Times New Roman" w:hAnsi="Times New Roman"/>
          <w:color w:val="000000"/>
          <w:sz w:val="24"/>
          <w:szCs w:val="24"/>
        </w:rPr>
        <w:t xml:space="preserve"> результаты своих </w:t>
      </w:r>
    </w:p>
    <w:p w:rsidR="003D6CD5" w:rsidRDefault="003D6CD5" w:rsidP="002271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2378">
        <w:rPr>
          <w:rFonts w:ascii="Times New Roman" w:hAnsi="Times New Roman"/>
          <w:color w:val="000000"/>
          <w:sz w:val="24"/>
          <w:szCs w:val="24"/>
        </w:rPr>
        <w:t xml:space="preserve">разработок; 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F2378">
        <w:rPr>
          <w:rFonts w:ascii="Times New Roman" w:hAnsi="Times New Roman"/>
          <w:color w:val="000000"/>
          <w:sz w:val="24"/>
          <w:szCs w:val="24"/>
        </w:rPr>
        <w:t xml:space="preserve">педагогические работники ОУ имеют право обращаться в соответствующее структурное подразделение Методической службы за информацией, 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F2378">
        <w:rPr>
          <w:rFonts w:ascii="Times New Roman" w:hAnsi="Times New Roman"/>
          <w:color w:val="000000"/>
          <w:sz w:val="24"/>
          <w:szCs w:val="24"/>
        </w:rPr>
        <w:t>разъяснениями по вопросам, связанным с реализацией опытно – экспериментальной де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F2378">
        <w:rPr>
          <w:rFonts w:ascii="Times New Roman" w:hAnsi="Times New Roman"/>
          <w:color w:val="000000"/>
          <w:sz w:val="24"/>
          <w:szCs w:val="24"/>
        </w:rPr>
        <w:t xml:space="preserve">тельности. </w:t>
      </w:r>
    </w:p>
    <w:p w:rsidR="003D6CD5" w:rsidRPr="000F2378" w:rsidRDefault="003D6CD5" w:rsidP="002271EF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F2378">
        <w:rPr>
          <w:rFonts w:ascii="Times New Roman" w:hAnsi="Times New Roman"/>
          <w:color w:val="000000"/>
          <w:sz w:val="24"/>
          <w:szCs w:val="24"/>
        </w:rPr>
        <w:t xml:space="preserve">4.2. Педагогические работники общеобразовательного учреждения, занимающиеся 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2378">
        <w:rPr>
          <w:rFonts w:ascii="Times New Roman" w:hAnsi="Times New Roman"/>
          <w:color w:val="000000"/>
          <w:sz w:val="24"/>
          <w:szCs w:val="24"/>
        </w:rPr>
        <w:t xml:space="preserve">опытно – экспериментальной работой </w:t>
      </w:r>
      <w:proofErr w:type="gramStart"/>
      <w:r w:rsidRPr="000F2378">
        <w:rPr>
          <w:rFonts w:ascii="Times New Roman" w:hAnsi="Times New Roman"/>
          <w:color w:val="000000"/>
          <w:sz w:val="24"/>
          <w:szCs w:val="24"/>
        </w:rPr>
        <w:t>обязаны</w:t>
      </w:r>
      <w:proofErr w:type="gramEnd"/>
      <w:r w:rsidRPr="000F237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F2378">
        <w:rPr>
          <w:rFonts w:ascii="Times New Roman" w:hAnsi="Times New Roman"/>
          <w:color w:val="000000"/>
          <w:sz w:val="24"/>
          <w:szCs w:val="24"/>
        </w:rPr>
        <w:t xml:space="preserve">реализовать утвержденную программу работ в установленные сроки; 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F2378">
        <w:rPr>
          <w:rFonts w:ascii="Times New Roman" w:hAnsi="Times New Roman"/>
          <w:color w:val="000000"/>
          <w:sz w:val="24"/>
          <w:szCs w:val="24"/>
        </w:rPr>
        <w:t xml:space="preserve">обеспечивать в рамках проекта уровень и качество подготовки выпускников не 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2378">
        <w:rPr>
          <w:rFonts w:ascii="Times New Roman" w:hAnsi="Times New Roman"/>
          <w:color w:val="000000"/>
          <w:sz w:val="24"/>
          <w:szCs w:val="24"/>
        </w:rPr>
        <w:t xml:space="preserve">ниже требований государственных образовательных стандартов; 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0F2378">
        <w:rPr>
          <w:rFonts w:ascii="Times New Roman" w:hAnsi="Times New Roman"/>
          <w:color w:val="000000"/>
          <w:sz w:val="24"/>
          <w:szCs w:val="24"/>
        </w:rPr>
        <w:t xml:space="preserve">своевременно сдавать отчетные материалы в соответствии с календарным планом выполнения работ (материалы по итогам представляются в форме отчета, </w:t>
      </w:r>
      <w:proofErr w:type="gramEnd"/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F2378">
        <w:rPr>
          <w:rFonts w:ascii="Times New Roman" w:hAnsi="Times New Roman"/>
          <w:color w:val="000000"/>
          <w:sz w:val="24"/>
          <w:szCs w:val="24"/>
        </w:rPr>
        <w:t xml:space="preserve">методических рекомендаций, по внедрению результатов эксперимента, в форме продуктов опытно-экспериментальной деятельности (образовательных программ, проектов нормативно-правовых актов, методических рекомендаций, учебных пособий и т.д.); 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F2378">
        <w:rPr>
          <w:rFonts w:ascii="Times New Roman" w:hAnsi="Times New Roman"/>
          <w:color w:val="000000"/>
          <w:sz w:val="24"/>
          <w:szCs w:val="24"/>
        </w:rPr>
        <w:t xml:space="preserve">своевременно информировать Совет о возникших проблемах, препятствующих 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2378">
        <w:rPr>
          <w:rFonts w:ascii="Times New Roman" w:hAnsi="Times New Roman"/>
          <w:color w:val="000000"/>
          <w:sz w:val="24"/>
          <w:szCs w:val="24"/>
        </w:rPr>
        <w:t xml:space="preserve">реализации опытно – экспериментальной работы, и которые могут привести </w:t>
      </w:r>
      <w:proofErr w:type="gramStart"/>
      <w:r w:rsidRPr="000F2378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0F23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2378">
        <w:rPr>
          <w:rFonts w:ascii="Times New Roman" w:hAnsi="Times New Roman"/>
          <w:color w:val="000000"/>
          <w:sz w:val="24"/>
          <w:szCs w:val="24"/>
        </w:rPr>
        <w:t xml:space="preserve">невыполнению программы или календарного плана работ. </w:t>
      </w:r>
    </w:p>
    <w:p w:rsidR="003D6CD5" w:rsidRPr="00EF4210" w:rsidRDefault="003D6CD5" w:rsidP="002271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4210">
        <w:rPr>
          <w:rFonts w:ascii="Times New Roman" w:hAnsi="Times New Roman"/>
          <w:b/>
          <w:sz w:val="24"/>
          <w:szCs w:val="24"/>
        </w:rPr>
        <w:t>5. Кадровое и финансовое обеспечение опытно-экспериментальной деятельности.</w:t>
      </w:r>
    </w:p>
    <w:p w:rsidR="003D6CD5" w:rsidRPr="000F2378" w:rsidRDefault="003D6CD5" w:rsidP="002271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F2378">
        <w:rPr>
          <w:rFonts w:ascii="Times New Roman" w:hAnsi="Times New Roman"/>
          <w:sz w:val="24"/>
          <w:szCs w:val="24"/>
        </w:rPr>
        <w:t xml:space="preserve">.1. Финансовое обеспечение опытно-экспериментальной деятельности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378">
        <w:rPr>
          <w:rFonts w:ascii="Times New Roman" w:hAnsi="Times New Roman"/>
          <w:sz w:val="24"/>
          <w:szCs w:val="24"/>
        </w:rPr>
        <w:t>школы осуществляется из средств, выделяемых Учредителем, а также средств, полученных от дополнительных о</w:t>
      </w:r>
      <w:r>
        <w:rPr>
          <w:rFonts w:ascii="Times New Roman" w:hAnsi="Times New Roman"/>
          <w:sz w:val="24"/>
          <w:szCs w:val="24"/>
        </w:rPr>
        <w:t>бразовательных услуг, других ви</w:t>
      </w:r>
      <w:r w:rsidRPr="000F2378">
        <w:rPr>
          <w:rFonts w:ascii="Times New Roman" w:hAnsi="Times New Roman"/>
          <w:sz w:val="24"/>
          <w:szCs w:val="24"/>
        </w:rPr>
        <w:t>дов деятельности, осуществляемых ими в соответствии с их уставами, положениями. Финансирование экспериме</w:t>
      </w:r>
      <w:r>
        <w:rPr>
          <w:rFonts w:ascii="Times New Roman" w:hAnsi="Times New Roman"/>
          <w:sz w:val="24"/>
          <w:szCs w:val="24"/>
        </w:rPr>
        <w:t>нтальной работы может также осу</w:t>
      </w:r>
      <w:r w:rsidRPr="000F2378">
        <w:rPr>
          <w:rFonts w:ascii="Times New Roman" w:hAnsi="Times New Roman"/>
          <w:sz w:val="24"/>
          <w:szCs w:val="24"/>
        </w:rPr>
        <w:t>ществляться за счет средств, добро</w:t>
      </w:r>
      <w:r>
        <w:rPr>
          <w:rFonts w:ascii="Times New Roman" w:hAnsi="Times New Roman"/>
          <w:sz w:val="24"/>
          <w:szCs w:val="24"/>
        </w:rPr>
        <w:t>вольно выделяемых другими ведом</w:t>
      </w:r>
      <w:r w:rsidRPr="000F2378">
        <w:rPr>
          <w:rFonts w:ascii="Times New Roman" w:hAnsi="Times New Roman"/>
          <w:sz w:val="24"/>
          <w:szCs w:val="24"/>
        </w:rPr>
        <w:t>ствами, учреждениями, организациями, п</w:t>
      </w:r>
      <w:r>
        <w:rPr>
          <w:rFonts w:ascii="Times New Roman" w:hAnsi="Times New Roman"/>
          <w:sz w:val="24"/>
          <w:szCs w:val="24"/>
        </w:rPr>
        <w:t>редприятиями, объединениями раз</w:t>
      </w:r>
      <w:r w:rsidRPr="000F2378">
        <w:rPr>
          <w:rFonts w:ascii="Times New Roman" w:hAnsi="Times New Roman"/>
          <w:sz w:val="24"/>
          <w:szCs w:val="24"/>
        </w:rPr>
        <w:t>личных форм собственности, отдельными гражданами, а также за счет дополнительных средств, выделяемых регион</w:t>
      </w:r>
      <w:r>
        <w:rPr>
          <w:rFonts w:ascii="Times New Roman" w:hAnsi="Times New Roman"/>
          <w:sz w:val="24"/>
          <w:szCs w:val="24"/>
        </w:rPr>
        <w:t>альными или муниципальными орга</w:t>
      </w:r>
      <w:r w:rsidRPr="000F2378">
        <w:rPr>
          <w:rFonts w:ascii="Times New Roman" w:hAnsi="Times New Roman"/>
          <w:sz w:val="24"/>
          <w:szCs w:val="24"/>
        </w:rPr>
        <w:t>нами государственной власти Российской Ф</w:t>
      </w:r>
      <w:r>
        <w:rPr>
          <w:rFonts w:ascii="Times New Roman" w:hAnsi="Times New Roman"/>
          <w:sz w:val="24"/>
          <w:szCs w:val="24"/>
        </w:rPr>
        <w:t>едерации на развитие науки и об</w:t>
      </w:r>
      <w:r w:rsidRPr="000F2378">
        <w:rPr>
          <w:rFonts w:ascii="Times New Roman" w:hAnsi="Times New Roman"/>
          <w:sz w:val="24"/>
          <w:szCs w:val="24"/>
        </w:rPr>
        <w:t xml:space="preserve">разования. </w:t>
      </w:r>
      <w:r>
        <w:rPr>
          <w:rFonts w:ascii="Times New Roman" w:hAnsi="Times New Roman"/>
          <w:sz w:val="24"/>
          <w:szCs w:val="24"/>
        </w:rPr>
        <w:t>При наличии средств у руководителя</w:t>
      </w:r>
      <w:r w:rsidRPr="000F2378">
        <w:rPr>
          <w:rFonts w:ascii="Times New Roman" w:hAnsi="Times New Roman"/>
          <w:sz w:val="24"/>
          <w:szCs w:val="24"/>
        </w:rPr>
        <w:t xml:space="preserve"> подразделения системы общего образования, в котором выполняется эксперимент, разрешается выполнять надбавку к заработной плате работникам, участвующим в проведении эксперимента. </w:t>
      </w:r>
    </w:p>
    <w:p w:rsidR="003D6CD5" w:rsidRPr="000F2378" w:rsidRDefault="003D6CD5" w:rsidP="002271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F2378">
        <w:rPr>
          <w:rFonts w:ascii="Times New Roman" w:hAnsi="Times New Roman"/>
          <w:sz w:val="24"/>
          <w:szCs w:val="24"/>
        </w:rPr>
        <w:t xml:space="preserve">.2. Опытно-экспериментальная деятельность осуществляется наиболее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378">
        <w:rPr>
          <w:rFonts w:ascii="Times New Roman" w:hAnsi="Times New Roman"/>
          <w:sz w:val="24"/>
          <w:szCs w:val="24"/>
        </w:rPr>
        <w:t xml:space="preserve">опытными и квалифицированными педагогами. 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2378">
        <w:rPr>
          <w:rFonts w:ascii="Times New Roman" w:hAnsi="Times New Roman"/>
          <w:sz w:val="24"/>
          <w:szCs w:val="24"/>
        </w:rPr>
        <w:t xml:space="preserve"> </w:t>
      </w:r>
    </w:p>
    <w:p w:rsidR="003D6CD5" w:rsidRPr="000F2378" w:rsidRDefault="003D6CD5" w:rsidP="002271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D6CD5" w:rsidRPr="000F2378" w:rsidSect="000F23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7B7"/>
    <w:multiLevelType w:val="hybridMultilevel"/>
    <w:tmpl w:val="B8785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36664"/>
    <w:multiLevelType w:val="multilevel"/>
    <w:tmpl w:val="43E4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A0D1616"/>
    <w:multiLevelType w:val="multilevel"/>
    <w:tmpl w:val="F48E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1343C"/>
    <w:multiLevelType w:val="multilevel"/>
    <w:tmpl w:val="1B305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">
    <w:nsid w:val="3BB70F77"/>
    <w:multiLevelType w:val="hybridMultilevel"/>
    <w:tmpl w:val="F83EF5FE"/>
    <w:lvl w:ilvl="0" w:tplc="B290DB3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285879"/>
    <w:multiLevelType w:val="hybridMultilevel"/>
    <w:tmpl w:val="E864C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936314"/>
    <w:multiLevelType w:val="hybridMultilevel"/>
    <w:tmpl w:val="11122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F606C9"/>
    <w:multiLevelType w:val="multilevel"/>
    <w:tmpl w:val="0FCC80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039"/>
    <w:rsid w:val="000B608E"/>
    <w:rsid w:val="000F2378"/>
    <w:rsid w:val="00167A1B"/>
    <w:rsid w:val="001C6387"/>
    <w:rsid w:val="00204F17"/>
    <w:rsid w:val="002271EF"/>
    <w:rsid w:val="002D6984"/>
    <w:rsid w:val="003D008D"/>
    <w:rsid w:val="003D6CD5"/>
    <w:rsid w:val="003E1A9F"/>
    <w:rsid w:val="00490D74"/>
    <w:rsid w:val="004F4AA4"/>
    <w:rsid w:val="005554DF"/>
    <w:rsid w:val="00566DCB"/>
    <w:rsid w:val="005F5BDC"/>
    <w:rsid w:val="00621E5B"/>
    <w:rsid w:val="00681E3F"/>
    <w:rsid w:val="00877AA0"/>
    <w:rsid w:val="0089103D"/>
    <w:rsid w:val="008B6798"/>
    <w:rsid w:val="0096404C"/>
    <w:rsid w:val="00A736DE"/>
    <w:rsid w:val="00B50641"/>
    <w:rsid w:val="00B50A2B"/>
    <w:rsid w:val="00B54ECA"/>
    <w:rsid w:val="00B65E7B"/>
    <w:rsid w:val="00BA3F5A"/>
    <w:rsid w:val="00BD32DC"/>
    <w:rsid w:val="00BF5EFB"/>
    <w:rsid w:val="00D26118"/>
    <w:rsid w:val="00EC76E9"/>
    <w:rsid w:val="00EF4210"/>
    <w:rsid w:val="00EF5410"/>
    <w:rsid w:val="00F318D3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603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locked/>
    <w:rsid w:val="00FE6039"/>
    <w:rPr>
      <w:rFonts w:ascii="Arial" w:hAnsi="Arial" w:cs="Arial"/>
      <w:sz w:val="18"/>
      <w:szCs w:val="18"/>
    </w:rPr>
  </w:style>
  <w:style w:type="paragraph" w:customStyle="1" w:styleId="Heading">
    <w:name w:val="Heading"/>
    <w:uiPriority w:val="99"/>
    <w:rsid w:val="00FE603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FE60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uiPriority w:val="99"/>
    <w:rsid w:val="00EC76E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1567</Words>
  <Characters>8936</Characters>
  <Application>Microsoft Office Word</Application>
  <DocSecurity>0</DocSecurity>
  <Lines>74</Lines>
  <Paragraphs>20</Paragraphs>
  <ScaleCrop>false</ScaleCrop>
  <Company>ГБОУ СОШ 569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Светлана Андреевна</cp:lastModifiedBy>
  <cp:revision>15</cp:revision>
  <dcterms:created xsi:type="dcterms:W3CDTF">2013-10-10T09:41:00Z</dcterms:created>
  <dcterms:modified xsi:type="dcterms:W3CDTF">2016-02-26T07:48:00Z</dcterms:modified>
</cp:coreProperties>
</file>